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37" w:rsidRDefault="008F4437" w:rsidP="005A2316">
      <w:pPr>
        <w:autoSpaceDE w:val="0"/>
        <w:autoSpaceDN w:val="0"/>
        <w:adjustRightInd w:val="0"/>
        <w:ind w:right="-284"/>
        <w:jc w:val="center"/>
        <w:rPr>
          <w:b/>
        </w:rPr>
      </w:pPr>
    </w:p>
    <w:p w:rsidR="005A2316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521BA5" w:rsidRDefault="005A2316" w:rsidP="00521BA5">
      <w:pPr>
        <w:jc w:val="center"/>
        <w:rPr>
          <w:b/>
        </w:rPr>
      </w:pPr>
      <w:r w:rsidRPr="00D83A7E">
        <w:rPr>
          <w:b/>
        </w:rPr>
        <w:t>к проекту решения Думы Артемовского городского округа</w:t>
      </w:r>
      <w:r w:rsidR="00521BA5">
        <w:rPr>
          <w:b/>
        </w:rPr>
        <w:t xml:space="preserve"> «О Порядке</w:t>
      </w:r>
      <w:r w:rsidR="00521BA5" w:rsidRPr="00521BA5">
        <w:rPr>
          <w:b/>
        </w:rPr>
        <w:t xml:space="preserve"> </w:t>
      </w:r>
      <w:r w:rsidR="00521BA5">
        <w:rPr>
          <w:b/>
        </w:rPr>
        <w:t>предоставления помещений для проведения встреч депутатов с избирателями и определения специально отведенных мест и перечня помещений, предоставляемых для проведения встреч депутатов с избирателями»</w:t>
      </w:r>
    </w:p>
    <w:p w:rsidR="005A2316" w:rsidRPr="00D83A7E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</w:p>
    <w:p w:rsidR="00044696" w:rsidRDefault="00044696" w:rsidP="00044696">
      <w:pPr>
        <w:jc w:val="both"/>
        <w:rPr>
          <w:b/>
        </w:rPr>
      </w:pPr>
    </w:p>
    <w:p w:rsidR="00044696" w:rsidRDefault="008867FF" w:rsidP="00044696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Проект решения разработан в рамках полномочий, установленных </w:t>
      </w:r>
      <w:r w:rsidR="00044696">
        <w:t>с</w:t>
      </w:r>
      <w:r w:rsidR="00521BA5">
        <w:t xml:space="preserve"> частью 2 статьи 27 Федерального закона от 20.03.2025 № 33-ФЗ «Об общих принципах организации местного самоуправления в Российской Федерации»</w:t>
      </w:r>
      <w:r w:rsidR="00044696">
        <w:t xml:space="preserve">, частью 6 статьи 17 Федерального закона от 21.12.2021 № 414-ФЗ «Об общих принципах организации публичной власти </w:t>
      </w:r>
      <w:r w:rsidR="00044696">
        <w:br/>
        <w:t>в субъектах Российской Федерации», частью 7 статьи 8 Федерального закона от 08.05.1994 № 3-ФЗ «О статусе сенатора Совета Федерации и статусе депутата Государственной Думы Федерального Собрания Российской Федерации».</w:t>
      </w:r>
    </w:p>
    <w:p w:rsidR="00044696" w:rsidRDefault="00044696" w:rsidP="00044696">
      <w:pPr>
        <w:autoSpaceDE w:val="0"/>
        <w:autoSpaceDN w:val="0"/>
        <w:adjustRightInd w:val="0"/>
        <w:spacing w:line="360" w:lineRule="auto"/>
        <w:ind w:right="-284" w:firstLine="708"/>
        <w:jc w:val="both"/>
        <w:rPr>
          <w:rFonts w:eastAsiaTheme="minorHAnsi"/>
          <w:lang w:eastAsia="en-US"/>
        </w:rPr>
      </w:pPr>
      <w:r>
        <w:t xml:space="preserve">Исходя из указанных норм, </w:t>
      </w:r>
      <w:r>
        <w:rPr>
          <w:rFonts w:eastAsiaTheme="minorHAnsi"/>
          <w:lang w:eastAsia="en-US"/>
        </w:rPr>
        <w:t>органы местного самоуправления определяют специально отведенные места для проведения встреч депутатов Государственной Думы Федерального Собрания Российской Федерации, депутатов Законодательного Собрания Приморского края, депутатов Думы Артемовского городского округа с избирателями, а также определяют перечень помещений, предоставляемых органами местного самоуправления для проведения таких встреч, и порядок их предоставления.</w:t>
      </w:r>
    </w:p>
    <w:p w:rsidR="00044696" w:rsidRDefault="00044696" w:rsidP="00044696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Представленным проектом решения установлены полномочия администрации Артемовского городского округа </w:t>
      </w:r>
      <w:r w:rsidR="00D85C4A">
        <w:t>на определение специально отведенных мест для встреч, утверждения перечня помещений, а также формы заявлений депутата на предоставления помещения. Кроме того, проект предлагает установить перечень таким образом, чтобы помещение для встреч находилось в каждом населенном пункте округа.</w:t>
      </w:r>
    </w:p>
    <w:p w:rsidR="00C52E8C" w:rsidRDefault="00C52E8C" w:rsidP="00C52E8C">
      <w:pPr>
        <w:autoSpaceDE w:val="0"/>
        <w:autoSpaceDN w:val="0"/>
        <w:adjustRightInd w:val="0"/>
        <w:spacing w:line="360" w:lineRule="auto"/>
        <w:ind w:right="-284"/>
        <w:jc w:val="both"/>
      </w:pPr>
    </w:p>
    <w:p w:rsidR="00C52E8C" w:rsidRDefault="00C52E8C" w:rsidP="00C52E8C">
      <w:pPr>
        <w:spacing w:line="360" w:lineRule="auto"/>
        <w:rPr>
          <w:bCs/>
        </w:rPr>
      </w:pPr>
      <w:r>
        <w:rPr>
          <w:bCs/>
        </w:rPr>
        <w:t xml:space="preserve">Советник председателя </w:t>
      </w:r>
    </w:p>
    <w:p w:rsidR="00C52E8C" w:rsidRPr="0071298B" w:rsidRDefault="00C52E8C" w:rsidP="00C52E8C">
      <w:pPr>
        <w:spacing w:line="360" w:lineRule="auto"/>
        <w:rPr>
          <w:bCs/>
        </w:rPr>
      </w:pPr>
      <w:r>
        <w:rPr>
          <w:bCs/>
        </w:rPr>
        <w:t xml:space="preserve">Думы города Артема                          </w:t>
      </w:r>
      <w:bookmarkStart w:id="0" w:name="_GoBack"/>
      <w:bookmarkEnd w:id="0"/>
      <w:r>
        <w:rPr>
          <w:bCs/>
        </w:rPr>
        <w:t xml:space="preserve">                                                                        О.М. Гобова</w:t>
      </w:r>
    </w:p>
    <w:p w:rsidR="00C52E8C" w:rsidRDefault="00C52E8C" w:rsidP="00C52E8C">
      <w:pPr>
        <w:autoSpaceDE w:val="0"/>
        <w:autoSpaceDN w:val="0"/>
        <w:adjustRightInd w:val="0"/>
        <w:spacing w:line="360" w:lineRule="auto"/>
        <w:ind w:right="-284"/>
        <w:jc w:val="both"/>
      </w:pPr>
    </w:p>
    <w:p w:rsidR="008867FF" w:rsidRDefault="008867FF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</w:p>
    <w:p w:rsidR="00245A0E" w:rsidRDefault="00245A0E" w:rsidP="00245A0E">
      <w:pPr>
        <w:pStyle w:val="a5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</w:p>
    <w:p w:rsidR="00245A0E" w:rsidRDefault="00245A0E" w:rsidP="00245A0E">
      <w:pPr>
        <w:autoSpaceDE w:val="0"/>
        <w:autoSpaceDN w:val="0"/>
        <w:adjustRightInd w:val="0"/>
        <w:spacing w:line="360" w:lineRule="auto"/>
        <w:ind w:right="-284"/>
        <w:jc w:val="both"/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DA6773" w:rsidRDefault="00DA6773" w:rsidP="005A2316">
      <w:pPr>
        <w:widowControl w:val="0"/>
        <w:autoSpaceDE w:val="0"/>
        <w:autoSpaceDN w:val="0"/>
        <w:adjustRightInd w:val="0"/>
        <w:spacing w:line="360" w:lineRule="auto"/>
        <w:ind w:right="-284" w:firstLine="540"/>
        <w:jc w:val="both"/>
        <w:rPr>
          <w:rFonts w:eastAsiaTheme="minorHAnsi"/>
          <w:lang w:eastAsia="en-US"/>
        </w:rPr>
      </w:pPr>
    </w:p>
    <w:sectPr w:rsidR="00DA6773" w:rsidSect="00082760">
      <w:headerReference w:type="default" r:id="rId6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E4D" w:rsidRDefault="005A1E4D" w:rsidP="00082760">
      <w:r>
        <w:separator/>
      </w:r>
    </w:p>
  </w:endnote>
  <w:endnote w:type="continuationSeparator" w:id="0">
    <w:p w:rsidR="005A1E4D" w:rsidRDefault="005A1E4D" w:rsidP="0008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E4D" w:rsidRDefault="005A1E4D" w:rsidP="00082760">
      <w:r>
        <w:separator/>
      </w:r>
    </w:p>
  </w:footnote>
  <w:footnote w:type="continuationSeparator" w:id="0">
    <w:p w:rsidR="005A1E4D" w:rsidRDefault="005A1E4D" w:rsidP="00082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7583018"/>
      <w:docPartObj>
        <w:docPartGallery w:val="Page Numbers (Top of Page)"/>
        <w:docPartUnique/>
      </w:docPartObj>
    </w:sdtPr>
    <w:sdtEndPr/>
    <w:sdtContent>
      <w:p w:rsidR="00082760" w:rsidRDefault="000827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FF3">
          <w:rPr>
            <w:noProof/>
          </w:rPr>
          <w:t>2</w:t>
        </w:r>
        <w:r>
          <w:fldChar w:fldCharType="end"/>
        </w:r>
      </w:p>
    </w:sdtContent>
  </w:sdt>
  <w:p w:rsidR="00082760" w:rsidRDefault="000827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31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070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D6B"/>
    <w:rsid w:val="00022E3E"/>
    <w:rsid w:val="00022EE4"/>
    <w:rsid w:val="00022F40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696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436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2760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2F72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751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EDA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26D9F"/>
    <w:rsid w:val="001308EA"/>
    <w:rsid w:val="00130A0F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57C2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CCD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72D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78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6F57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2A89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0B3E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438"/>
    <w:rsid w:val="002447ED"/>
    <w:rsid w:val="00245003"/>
    <w:rsid w:val="00245671"/>
    <w:rsid w:val="00245A0E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87733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4D9B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BD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4348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4ED1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6DB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0EA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9DC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2ED"/>
    <w:rsid w:val="004228D9"/>
    <w:rsid w:val="00422944"/>
    <w:rsid w:val="00422CB2"/>
    <w:rsid w:val="00422DEA"/>
    <w:rsid w:val="0042414F"/>
    <w:rsid w:val="0042460C"/>
    <w:rsid w:val="00424D1E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5D70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243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7A9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2F7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16A0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2F3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1BA5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D95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B63"/>
    <w:rsid w:val="00597D4C"/>
    <w:rsid w:val="005A0507"/>
    <w:rsid w:val="005A0852"/>
    <w:rsid w:val="005A09E6"/>
    <w:rsid w:val="005A15C3"/>
    <w:rsid w:val="005A179E"/>
    <w:rsid w:val="005A1E4D"/>
    <w:rsid w:val="005A1FD2"/>
    <w:rsid w:val="005A2316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2C61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4AF9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4AA9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3432"/>
    <w:rsid w:val="006540BA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6607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45D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897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A41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A95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E7E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92B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8E1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7FF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37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8A9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84D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3E30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6E4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72D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349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724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045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05C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ADF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2BD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2E8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67D1C"/>
    <w:rsid w:val="00C71965"/>
    <w:rsid w:val="00C71A26"/>
    <w:rsid w:val="00C71C7A"/>
    <w:rsid w:val="00C71DA9"/>
    <w:rsid w:val="00C734C8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0FB0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7F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3F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378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39E"/>
    <w:rsid w:val="00D16448"/>
    <w:rsid w:val="00D169D4"/>
    <w:rsid w:val="00D16C25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6EE"/>
    <w:rsid w:val="00D4387A"/>
    <w:rsid w:val="00D43F6A"/>
    <w:rsid w:val="00D443BC"/>
    <w:rsid w:val="00D44975"/>
    <w:rsid w:val="00D47F3E"/>
    <w:rsid w:val="00D50144"/>
    <w:rsid w:val="00D50767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A7E"/>
    <w:rsid w:val="00D83B43"/>
    <w:rsid w:val="00D845E7"/>
    <w:rsid w:val="00D84661"/>
    <w:rsid w:val="00D84885"/>
    <w:rsid w:val="00D853EB"/>
    <w:rsid w:val="00D85C4A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773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3AEB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686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5EDE"/>
    <w:rsid w:val="00DD606B"/>
    <w:rsid w:val="00DD610E"/>
    <w:rsid w:val="00DD64D0"/>
    <w:rsid w:val="00DD6E16"/>
    <w:rsid w:val="00DD6ECA"/>
    <w:rsid w:val="00DD7899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687F"/>
    <w:rsid w:val="00DE6B5E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227"/>
    <w:rsid w:val="00E035D3"/>
    <w:rsid w:val="00E0384E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1C6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BA4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3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17FF3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56D14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1F61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3AC44-CCD1-4E4A-A8F3-E6FADA70B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46</cp:revision>
  <cp:lastPrinted>2026-03-30T00:44:00Z</cp:lastPrinted>
  <dcterms:created xsi:type="dcterms:W3CDTF">2020-09-21T01:18:00Z</dcterms:created>
  <dcterms:modified xsi:type="dcterms:W3CDTF">2026-03-30T00:45:00Z</dcterms:modified>
</cp:coreProperties>
</file>